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8" w:rsidRPr="00D03AF7" w:rsidRDefault="00987478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987478" w:rsidRPr="001653FF" w:rsidRDefault="00987478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Pr="001653FF">
        <w:rPr>
          <w:b/>
          <w:sz w:val="28"/>
          <w:szCs w:val="28"/>
        </w:rPr>
        <w:t>podręczników w roku szkolnym 201</w:t>
      </w:r>
      <w:r>
        <w:rPr>
          <w:b/>
          <w:sz w:val="28"/>
          <w:szCs w:val="28"/>
        </w:rPr>
        <w:t>6</w:t>
      </w:r>
      <w:r w:rsidRPr="001653F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987478" w:rsidRPr="00D03AF7" w:rsidRDefault="00987478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987478" w:rsidRPr="00EA70F4" w:rsidRDefault="00987478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  <w:r w:rsidRPr="00EA70F4">
        <w:rPr>
          <w:i/>
          <w:color w:val="339933"/>
        </w:rPr>
        <w:t>(dotyczy tylko uczniów słabowidzących, niesłyszących, słabosłyszących, z </w:t>
      </w:r>
      <w:r w:rsidRPr="00EA70F4">
        <w:rPr>
          <w:bCs/>
          <w:i/>
          <w:color w:val="339933"/>
        </w:rPr>
        <w:t>niepełnosprawnością intelektualną</w:t>
      </w:r>
      <w:r w:rsidRPr="00EA70F4">
        <w:rPr>
          <w:i/>
          <w:color w:val="339933"/>
        </w:rPr>
        <w:t xml:space="preserve"> w stopniu lekkim, z </w:t>
      </w:r>
      <w:r w:rsidRPr="00EA70F4">
        <w:rPr>
          <w:bCs/>
          <w:i/>
          <w:color w:val="339933"/>
        </w:rPr>
        <w:t>niepełnosprawnością intelektualną</w:t>
      </w:r>
      <w:r w:rsidRPr="00EA70F4">
        <w:rPr>
          <w:i/>
          <w:color w:val="339933"/>
        </w:rPr>
        <w:t xml:space="preserve"> w stopniu umiarkowanym lub znacznym, z niepełnosprawnością ruchowa, w tym z afazją, z autyzmem, w tym z zespołem Aspergera, </w:t>
      </w:r>
      <w:r>
        <w:rPr>
          <w:i/>
          <w:color w:val="339933"/>
        </w:rPr>
        <w:t xml:space="preserve">oraz uczniów </w:t>
      </w:r>
      <w:r w:rsidRPr="00EA70F4">
        <w:rPr>
          <w:i/>
          <w:color w:val="339933"/>
        </w:rPr>
        <w:t xml:space="preserve">z niepełnosprawnościami sprzężonymi, w przypadku gdy jedną z niepełnosprawności jest niepełnosprawność wymieniona wyższej, posiadających orzeczenie o potrzebie kształcenia specjalnego, o którym mowa w art. 71b ust. 3 ustawy z dnia 7 września 1991 r. o systemie oświaty i pobierających naukę w szkołach dla dzieci i młodzieży </w:t>
      </w:r>
      <w:r>
        <w:rPr>
          <w:i/>
          <w:color w:val="339933"/>
        </w:rPr>
        <w:t xml:space="preserve">w </w:t>
      </w:r>
      <w:r w:rsidRPr="00EA70F4">
        <w:rPr>
          <w:b/>
          <w:i/>
          <w:color w:val="339933"/>
          <w:u w:val="single"/>
        </w:rPr>
        <w:t>kla</w:t>
      </w:r>
      <w:r>
        <w:rPr>
          <w:b/>
          <w:i/>
          <w:color w:val="339933"/>
          <w:u w:val="single"/>
        </w:rPr>
        <w:t>sach</w:t>
      </w:r>
      <w:r w:rsidRPr="00EA70F4">
        <w:rPr>
          <w:b/>
          <w:i/>
          <w:color w:val="339933"/>
          <w:u w:val="single"/>
        </w:rPr>
        <w:t xml:space="preserve"> VI szkoły podstawowej, klas</w:t>
      </w:r>
      <w:r>
        <w:rPr>
          <w:b/>
          <w:i/>
          <w:color w:val="339933"/>
          <w:u w:val="single"/>
        </w:rPr>
        <w:t>ach</w:t>
      </w:r>
      <w:r w:rsidRPr="00EA70F4">
        <w:rPr>
          <w:b/>
          <w:i/>
          <w:color w:val="339933"/>
          <w:u w:val="single"/>
        </w:rPr>
        <w:t xml:space="preserve"> III gimnazjum oraz szk</w:t>
      </w:r>
      <w:r>
        <w:rPr>
          <w:b/>
          <w:i/>
          <w:color w:val="339933"/>
          <w:u w:val="single"/>
        </w:rPr>
        <w:t>ołach</w:t>
      </w:r>
      <w:r w:rsidRPr="00EA70F4">
        <w:rPr>
          <w:b/>
          <w:i/>
          <w:color w:val="339933"/>
          <w:u w:val="single"/>
        </w:rPr>
        <w:t xml:space="preserve"> ponadgimnazjalnych</w:t>
      </w:r>
      <w:r w:rsidRPr="00EA70F4">
        <w:rPr>
          <w:i/>
          <w:color w:val="339933"/>
        </w:rPr>
        <w:t>)</w:t>
      </w:r>
    </w:p>
    <w:p w:rsidR="00987478" w:rsidRPr="00EA70F4" w:rsidRDefault="00987478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</w:p>
    <w:p w:rsidR="00987478" w:rsidRPr="00EA70F4" w:rsidRDefault="00987478" w:rsidP="0066305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  <w:r w:rsidRPr="00EA70F4">
        <w:rPr>
          <w:i/>
          <w:color w:val="339933"/>
        </w:rPr>
        <w:t xml:space="preserve">W przypadku uczniów z niepełnosprawnością intelektualną w stopniu umiarkowanym lub znacznym wniosek obejmuje również dofinansowania zakupu </w:t>
      </w:r>
      <w:r w:rsidRPr="00EA70F4">
        <w:rPr>
          <w:b/>
          <w:i/>
          <w:color w:val="339933"/>
          <w:u w:val="single"/>
        </w:rPr>
        <w:t>materiałów edukacyjnych</w:t>
      </w:r>
      <w:r w:rsidRPr="00EA70F4">
        <w:rPr>
          <w:i/>
          <w:color w:val="339933"/>
        </w:rPr>
        <w:t xml:space="preserve"> </w:t>
      </w:r>
      <w:r w:rsidRPr="00A07A7A">
        <w:rPr>
          <w:b/>
          <w:i/>
          <w:color w:val="339933"/>
          <w:u w:val="single"/>
        </w:rPr>
        <w:t>w </w:t>
      </w:r>
      <w:r w:rsidRPr="00EA70F4">
        <w:rPr>
          <w:b/>
          <w:i/>
          <w:color w:val="339933"/>
          <w:u w:val="single"/>
        </w:rPr>
        <w:t>klas</w:t>
      </w:r>
      <w:r>
        <w:rPr>
          <w:b/>
          <w:i/>
          <w:color w:val="339933"/>
          <w:u w:val="single"/>
        </w:rPr>
        <w:t>ach</w:t>
      </w:r>
      <w:r w:rsidRPr="00EA70F4">
        <w:rPr>
          <w:b/>
          <w:i/>
          <w:color w:val="339933"/>
          <w:u w:val="single"/>
        </w:rPr>
        <w:t xml:space="preserve"> I-III i VI szkoły podstawowej, klas</w:t>
      </w:r>
      <w:r>
        <w:rPr>
          <w:b/>
          <w:i/>
          <w:color w:val="339933"/>
          <w:u w:val="single"/>
        </w:rPr>
        <w:t>ach</w:t>
      </w:r>
      <w:r w:rsidRPr="00EA70F4">
        <w:rPr>
          <w:b/>
          <w:i/>
          <w:color w:val="339933"/>
          <w:u w:val="single"/>
        </w:rPr>
        <w:t xml:space="preserve"> III gimnazjum lub szkoł</w:t>
      </w:r>
      <w:r>
        <w:rPr>
          <w:b/>
          <w:i/>
          <w:color w:val="339933"/>
          <w:u w:val="single"/>
        </w:rPr>
        <w:t>ach</w:t>
      </w:r>
      <w:r w:rsidRPr="00EA70F4">
        <w:rPr>
          <w:b/>
          <w:i/>
          <w:color w:val="339933"/>
          <w:u w:val="single"/>
        </w:rPr>
        <w:t xml:space="preserve"> ponadgimnazjaln</w:t>
      </w:r>
      <w:r>
        <w:rPr>
          <w:b/>
          <w:i/>
          <w:color w:val="339933"/>
          <w:u w:val="single"/>
        </w:rPr>
        <w:t>ych</w:t>
      </w:r>
    </w:p>
    <w:p w:rsidR="00987478" w:rsidRDefault="00987478" w:rsidP="00625689"/>
    <w:p w:rsidR="00987478" w:rsidRPr="00D03AF7" w:rsidRDefault="00987478" w:rsidP="00625689"/>
    <w:p w:rsidR="00987478" w:rsidRPr="008A4571" w:rsidRDefault="00987478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>
        <w:rPr>
          <w:b/>
          <w:color w:val="000000"/>
        </w:rPr>
        <w:t xml:space="preserve"> </w:t>
      </w:r>
    </w:p>
    <w:p w:rsidR="00987478" w:rsidRPr="008A4571" w:rsidRDefault="00987478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1. Imię i nazwisko …………………………………………………….…………………</w:t>
      </w:r>
    </w:p>
    <w:p w:rsidR="00987478" w:rsidRPr="008A4571" w:rsidRDefault="00987478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…………………………………………………………….…………………..</w:t>
      </w:r>
    </w:p>
    <w:p w:rsidR="00987478" w:rsidRPr="008A4571" w:rsidRDefault="00987478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……………………………………………….…………………..</w:t>
      </w:r>
    </w:p>
    <w:p w:rsidR="00987478" w:rsidRPr="008A4571" w:rsidRDefault="00987478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…………………………………………………….………………….</w:t>
      </w:r>
    </w:p>
    <w:p w:rsidR="00987478" w:rsidRPr="008A4571" w:rsidRDefault="00987478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987478" w:rsidRPr="008A4571" w:rsidRDefault="00987478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987478" w:rsidRPr="008A4571" w:rsidRDefault="00987478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1. Imię i nazwisko ucznia ……………………….……………………………………….</w:t>
      </w:r>
    </w:p>
    <w:p w:rsidR="00987478" w:rsidRPr="008A4571" w:rsidRDefault="00987478" w:rsidP="00694E7E">
      <w:pPr>
        <w:rPr>
          <w:color w:val="000020"/>
        </w:rPr>
      </w:pPr>
      <w:r w:rsidRPr="008A4571">
        <w:rPr>
          <w:color w:val="000000"/>
        </w:rPr>
        <w:t>2. Adres zamieszkania ……………………………………………………………………</w:t>
      </w:r>
    </w:p>
    <w:p w:rsidR="00987478" w:rsidRPr="00F903A9" w:rsidRDefault="00987478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87478" w:rsidRDefault="00987478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Pr="004B7380">
        <w:rPr>
          <w:b/>
          <w:color w:val="000000"/>
        </w:rPr>
        <w:t>. Wnioskowana kwota dofinansowania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>
        <w:rPr>
          <w:b/>
          <w:color w:val="000000"/>
          <w:sz w:val="22"/>
          <w:szCs w:val="22"/>
        </w:rPr>
        <w:t>:</w:t>
      </w:r>
    </w:p>
    <w:p w:rsidR="00987478" w:rsidRDefault="00987478" w:rsidP="00625689">
      <w:pPr>
        <w:rPr>
          <w:b/>
          <w:color w:val="000000"/>
          <w:sz w:val="22"/>
          <w:szCs w:val="22"/>
        </w:rPr>
      </w:pPr>
    </w:p>
    <w:p w:rsidR="00987478" w:rsidRDefault="00987478" w:rsidP="00625689">
      <w:pPr>
        <w:rPr>
          <w:b/>
          <w:color w:val="000000"/>
          <w:sz w:val="22"/>
          <w:szCs w:val="22"/>
        </w:rPr>
      </w:pPr>
    </w:p>
    <w:p w:rsidR="00987478" w:rsidRDefault="00987478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……….………zł (słownie: ……………………………………….……...)</w:t>
      </w:r>
    </w:p>
    <w:p w:rsidR="00987478" w:rsidRDefault="00987478" w:rsidP="00967566">
      <w:pPr>
        <w:ind w:left="360"/>
        <w:rPr>
          <w:b/>
          <w:color w:val="000000"/>
          <w:sz w:val="22"/>
          <w:szCs w:val="22"/>
        </w:rPr>
      </w:pPr>
    </w:p>
    <w:p w:rsidR="00987478" w:rsidRPr="00AE2B3C" w:rsidRDefault="00987478" w:rsidP="00625689">
      <w:pPr>
        <w:rPr>
          <w:color w:val="000000"/>
          <w:sz w:val="20"/>
          <w:szCs w:val="20"/>
        </w:rPr>
      </w:pPr>
    </w:p>
    <w:p w:rsidR="00987478" w:rsidRDefault="00987478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IV.  Oświadczam, że przedstawione dane, które potwierdzam własnoręcznym podpisem, są zgodne ze stanem faktycznym.</w:t>
      </w:r>
    </w:p>
    <w:p w:rsidR="00987478" w:rsidRDefault="00987478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987478" w:rsidRDefault="00987478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 Wyrażam zgodę na przetwarzanie danych osobowych wyłącznie dla potrzeb programu pomocy materialnej dotyczącej dofinansowania zakupu podręczników.</w:t>
      </w:r>
    </w:p>
    <w:p w:rsidR="00987478" w:rsidRDefault="00987478" w:rsidP="008466D9">
      <w:pPr>
        <w:jc w:val="both"/>
        <w:rPr>
          <w:b/>
          <w:color w:val="000000"/>
          <w:sz w:val="22"/>
          <w:szCs w:val="22"/>
        </w:rPr>
      </w:pPr>
    </w:p>
    <w:p w:rsidR="00987478" w:rsidRPr="00744B4E" w:rsidRDefault="00987478" w:rsidP="008466D9">
      <w:pPr>
        <w:jc w:val="both"/>
        <w:rPr>
          <w:b/>
          <w:color w:val="000020"/>
          <w:sz w:val="22"/>
          <w:szCs w:val="22"/>
          <w:u w:val="single"/>
        </w:rPr>
      </w:pPr>
      <w:r w:rsidRPr="00744B4E">
        <w:rPr>
          <w:b/>
          <w:color w:val="000000"/>
          <w:sz w:val="22"/>
          <w:szCs w:val="22"/>
          <w:u w:val="single"/>
        </w:rPr>
        <w:t xml:space="preserve">VI. W załączeniu kopia </w:t>
      </w:r>
      <w:r>
        <w:rPr>
          <w:b/>
          <w:sz w:val="22"/>
          <w:szCs w:val="22"/>
          <w:u w:val="single"/>
        </w:rPr>
        <w:t>orzeczenia</w:t>
      </w:r>
      <w:r w:rsidRPr="00744B4E">
        <w:rPr>
          <w:b/>
          <w:sz w:val="22"/>
          <w:szCs w:val="22"/>
          <w:u w:val="single"/>
        </w:rPr>
        <w:t xml:space="preserve"> o potrzebie kształcenia sp</w:t>
      </w:r>
      <w:r>
        <w:rPr>
          <w:b/>
          <w:sz w:val="22"/>
          <w:szCs w:val="22"/>
          <w:u w:val="single"/>
        </w:rPr>
        <w:t>ecjalnego, o którym mowa w art. </w:t>
      </w:r>
      <w:r w:rsidRPr="00744B4E">
        <w:rPr>
          <w:b/>
          <w:sz w:val="22"/>
          <w:szCs w:val="22"/>
          <w:u w:val="single"/>
        </w:rPr>
        <w:t>71b ust. 3 ustawy z dnia 7 września 1991 r. o systemie oświaty.</w:t>
      </w:r>
    </w:p>
    <w:p w:rsidR="00987478" w:rsidRDefault="00987478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987478" w:rsidRDefault="00987478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987478" w:rsidRDefault="00987478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987478" w:rsidRDefault="00987478" w:rsidP="00625689">
      <w:pPr>
        <w:rPr>
          <w:b/>
          <w:color w:val="000000"/>
          <w:sz w:val="22"/>
          <w:szCs w:val="22"/>
        </w:rPr>
      </w:pPr>
    </w:p>
    <w:p w:rsidR="00987478" w:rsidRDefault="00987478" w:rsidP="00625689">
      <w:pPr>
        <w:rPr>
          <w:color w:val="000020"/>
        </w:rPr>
      </w:pPr>
    </w:p>
    <w:p w:rsidR="00987478" w:rsidRDefault="00987478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987478" w:rsidRDefault="00987478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987478" w:rsidRDefault="00987478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87478" w:rsidRPr="004B7380" w:rsidRDefault="00987478" w:rsidP="00604525">
      <w:pPr>
        <w:jc w:val="center"/>
        <w:rPr>
          <w:b/>
          <w:color w:val="000020"/>
          <w:sz w:val="32"/>
          <w:szCs w:val="32"/>
        </w:rPr>
      </w:pPr>
      <w:r w:rsidRPr="004B7380">
        <w:rPr>
          <w:b/>
          <w:color w:val="000000"/>
          <w:sz w:val="32"/>
          <w:szCs w:val="32"/>
        </w:rPr>
        <w:t>Instrukcja</w:t>
      </w:r>
    </w:p>
    <w:p w:rsidR="00987478" w:rsidRPr="00465612" w:rsidRDefault="00987478" w:rsidP="00967566">
      <w:pPr>
        <w:tabs>
          <w:tab w:val="left" w:pos="0"/>
        </w:tabs>
        <w:jc w:val="both"/>
        <w:rPr>
          <w:color w:val="000000"/>
        </w:rPr>
      </w:pPr>
    </w:p>
    <w:p w:rsidR="00987478" w:rsidRPr="00465612" w:rsidRDefault="00987478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>
        <w:rPr>
          <w:color w:val="000000"/>
        </w:rPr>
        <w:t xml:space="preserve">w szkole </w:t>
      </w:r>
      <w:r w:rsidRPr="00CA3CCB">
        <w:rPr>
          <w:color w:val="FF0000"/>
        </w:rPr>
        <w:t xml:space="preserve">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dnia </w:t>
      </w:r>
      <w:r>
        <w:rPr>
          <w:b/>
          <w:color w:val="000000"/>
        </w:rPr>
        <w:t>9</w:t>
      </w:r>
      <w:r w:rsidRPr="00652779">
        <w:rPr>
          <w:b/>
          <w:color w:val="000000"/>
        </w:rPr>
        <w:t> września</w:t>
      </w:r>
      <w:r>
        <w:rPr>
          <w:b/>
          <w:color w:val="000000"/>
        </w:rPr>
        <w:t xml:space="preserve"> 2016</w:t>
      </w:r>
      <w:r w:rsidRPr="00465612">
        <w:rPr>
          <w:b/>
          <w:color w:val="000000"/>
        </w:rPr>
        <w:t xml:space="preserve"> r.</w:t>
      </w:r>
    </w:p>
    <w:p w:rsidR="00987478" w:rsidRPr="00465612" w:rsidRDefault="00987478" w:rsidP="008E6F53">
      <w:pPr>
        <w:tabs>
          <w:tab w:val="left" w:pos="0"/>
        </w:tabs>
        <w:jc w:val="both"/>
      </w:pPr>
    </w:p>
    <w:p w:rsidR="00987478" w:rsidRPr="00641B49" w:rsidRDefault="00987478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641B49">
        <w:t>Maksymalną wartość pomocy obrazuje poniższa tabela:</w:t>
      </w:r>
    </w:p>
    <w:p w:rsidR="00987478" w:rsidRDefault="00987478" w:rsidP="00B14B54">
      <w:pPr>
        <w:pStyle w:val="ListParagraph"/>
        <w:ind w:left="0"/>
      </w:pPr>
    </w:p>
    <w:p w:rsidR="00987478" w:rsidRDefault="00987478" w:rsidP="00B14B54">
      <w:pPr>
        <w:pStyle w:val="ListParagraph"/>
        <w:ind w:left="0"/>
      </w:pPr>
      <w:r w:rsidRPr="006150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33pt;visibility:visible">
            <v:imagedata r:id="rId7" o:title=""/>
          </v:shape>
        </w:pict>
      </w:r>
    </w:p>
    <w:p w:rsidR="00987478" w:rsidRDefault="00987478" w:rsidP="00B14B54">
      <w:pPr>
        <w:pStyle w:val="ListParagraph"/>
        <w:ind w:left="0"/>
      </w:pPr>
    </w:p>
    <w:p w:rsidR="00987478" w:rsidRDefault="00987478" w:rsidP="00B14B54">
      <w:pPr>
        <w:pStyle w:val="ListParagraph"/>
        <w:ind w:left="0"/>
      </w:pPr>
    </w:p>
    <w:p w:rsidR="00987478" w:rsidRDefault="00987478" w:rsidP="00B14B54">
      <w:pPr>
        <w:pStyle w:val="ListParagraph"/>
        <w:ind w:left="0"/>
      </w:pPr>
      <w:r w:rsidRPr="006150E1">
        <w:rPr>
          <w:noProof/>
        </w:rPr>
        <w:pict>
          <v:shape id="Obraz 2" o:spid="_x0000_i1026" type="#_x0000_t75" style="width:449.25pt;height:480.75pt;visibility:visible">
            <v:imagedata r:id="rId8" o:title=""/>
          </v:shape>
        </w:pict>
      </w:r>
      <w:bookmarkStart w:id="0" w:name="_GoBack"/>
      <w:bookmarkEnd w:id="0"/>
    </w:p>
    <w:p w:rsidR="00987478" w:rsidRPr="00A24111" w:rsidRDefault="00987478" w:rsidP="009D5F4C">
      <w:pPr>
        <w:tabs>
          <w:tab w:val="left" w:pos="0"/>
        </w:tabs>
        <w:jc w:val="both"/>
        <w:rPr>
          <w:color w:val="FF0000"/>
        </w:rPr>
      </w:pPr>
      <w:r w:rsidRPr="00A24111">
        <w:rPr>
          <w:color w:val="FF0000"/>
        </w:rPr>
        <w:t>* zgodnie z rozporządzeniem Rady Ministrów</w:t>
      </w:r>
      <w:r>
        <w:rPr>
          <w:color w:val="FF0000"/>
        </w:rPr>
        <w:t>, w przypadku</w:t>
      </w:r>
      <w:r w:rsidRPr="00A24111">
        <w:rPr>
          <w:color w:val="FF0000"/>
        </w:rPr>
        <w:t xml:space="preserve"> gdy uczeń </w:t>
      </w:r>
      <w:r>
        <w:rPr>
          <w:color w:val="FF0000"/>
        </w:rPr>
        <w:t xml:space="preserve">korzystający z podręczników do kształcenia specjalnego </w:t>
      </w:r>
      <w:r w:rsidRPr="00A24111">
        <w:rPr>
          <w:color w:val="FF0000"/>
        </w:rPr>
        <w:t>korzysta</w:t>
      </w:r>
      <w:r>
        <w:rPr>
          <w:color w:val="FF0000"/>
        </w:rPr>
        <w:t xml:space="preserve"> również</w:t>
      </w:r>
      <w:r w:rsidRPr="00A24111">
        <w:rPr>
          <w:color w:val="FF0000"/>
        </w:rPr>
        <w:t xml:space="preserve"> z części podręczników przeznaczonych do kształcenia ogólnego lub materiałów</w:t>
      </w:r>
      <w:r>
        <w:rPr>
          <w:color w:val="FF0000"/>
        </w:rPr>
        <w:t xml:space="preserve"> edukacyjnych,</w:t>
      </w:r>
      <w:r w:rsidRPr="00A24111">
        <w:rPr>
          <w:color w:val="FF0000"/>
        </w:rPr>
        <w:t xml:space="preserve"> koszt ich</w:t>
      </w:r>
      <w:r>
        <w:rPr>
          <w:color w:val="FF0000"/>
        </w:rPr>
        <w:t xml:space="preserve"> (udział w kwocie dofinansowania)</w:t>
      </w:r>
      <w:r w:rsidRPr="00A24111">
        <w:rPr>
          <w:color w:val="FF0000"/>
        </w:rPr>
        <w:t xml:space="preserve"> nie może być wyższy niż kwoty podane </w:t>
      </w:r>
      <w:r>
        <w:rPr>
          <w:color w:val="FF0000"/>
        </w:rPr>
        <w:t xml:space="preserve">w </w:t>
      </w:r>
      <w:r w:rsidRPr="00A24111">
        <w:rPr>
          <w:color w:val="FF0000"/>
        </w:rPr>
        <w:t>nawiasach w</w:t>
      </w:r>
      <w:r>
        <w:rPr>
          <w:color w:val="FF0000"/>
        </w:rPr>
        <w:t> powyższej tabeli.</w:t>
      </w:r>
    </w:p>
    <w:p w:rsidR="00987478" w:rsidRPr="009D5F4C" w:rsidRDefault="00987478" w:rsidP="009D5F4C">
      <w:pPr>
        <w:tabs>
          <w:tab w:val="left" w:pos="0"/>
        </w:tabs>
        <w:jc w:val="both"/>
      </w:pPr>
    </w:p>
    <w:p w:rsidR="00987478" w:rsidRPr="001667DB" w:rsidRDefault="00987478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CB6698">
        <w:rPr>
          <w:b/>
          <w:u w:val="single"/>
        </w:rPr>
        <w:t>Zwrot kosztów zakupu podręczników nastąpi po przedłożeniu dowodu zakupu</w:t>
      </w:r>
      <w:r>
        <w:rPr>
          <w:b/>
          <w:u w:val="single"/>
        </w:rPr>
        <w:t>.</w:t>
      </w:r>
    </w:p>
    <w:p w:rsidR="00987478" w:rsidRPr="001667DB" w:rsidRDefault="00987478" w:rsidP="001667DB">
      <w:pPr>
        <w:spacing w:line="240" w:lineRule="atLeast"/>
        <w:textAlignment w:val="top"/>
      </w:pPr>
    </w:p>
    <w:p w:rsidR="00987478" w:rsidRDefault="00987478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</w:t>
      </w:r>
      <w:r w:rsidRPr="00F85EF7">
        <w:rPr>
          <w:b/>
        </w:rPr>
        <w:t>zakupów indywidualnych</w:t>
      </w:r>
      <w:r w:rsidRPr="00977645">
        <w:t xml:space="preserve"> dowodem zakupu podręczników</w:t>
      </w:r>
      <w:r>
        <w:t>,</w:t>
      </w:r>
      <w:r w:rsidRPr="00977645">
        <w:t xml:space="preserve"> </w:t>
      </w:r>
      <w:r>
        <w:t>a </w:t>
      </w:r>
      <w:r w:rsidRPr="0033655C">
        <w:t>w</w:t>
      </w:r>
      <w:r>
        <w:t> </w:t>
      </w:r>
      <w:r w:rsidRPr="0033655C">
        <w:t xml:space="preserve">przypadku uczniów z upośledzeniem umysłowym w stopniu umiarkowanym lub znacznych również  zakupu materiałów edukacyjnych, </w:t>
      </w:r>
      <w:r w:rsidRPr="00977645">
        <w:t>jest faktura VAT wystawiona imiennie na ucznia, rodzica (prawnego opiekuna, rodzica zastępczego</w:t>
      </w:r>
      <w:r>
        <w:t>, osobę prowadzącą rodzinny dom dziecka</w:t>
      </w:r>
      <w:r w:rsidRPr="00977645">
        <w:t>)</w:t>
      </w:r>
      <w:r>
        <w:t>,</w:t>
      </w:r>
      <w:r w:rsidRPr="00977645">
        <w:t xml:space="preserve"> rachunek, paragon lub oświadczenie o zakupie </w:t>
      </w:r>
      <w:r>
        <w:t>odpowiednio podręczników lub materiałów edukacyjnych</w:t>
      </w:r>
      <w:r w:rsidRPr="00977645">
        <w:t>.</w:t>
      </w:r>
    </w:p>
    <w:p w:rsidR="00987478" w:rsidRPr="00977645" w:rsidRDefault="00987478" w:rsidP="00F85EF7">
      <w:pPr>
        <w:tabs>
          <w:tab w:val="left" w:pos="0"/>
        </w:tabs>
        <w:ind w:left="720"/>
        <w:jc w:val="both"/>
      </w:pPr>
      <w:r>
        <w:t>Jeżeli składane jest</w:t>
      </w:r>
      <w:r w:rsidRPr="00977645">
        <w:t xml:space="preserve"> oświadc</w:t>
      </w:r>
      <w:r>
        <w:t>zenie</w:t>
      </w:r>
      <w:r w:rsidRPr="00977645">
        <w:t xml:space="preserve"> o zakupie podręczników</w:t>
      </w:r>
      <w:r>
        <w:t>,</w:t>
      </w:r>
      <w:r w:rsidRPr="00977645">
        <w:t xml:space="preserve"> do oświadczenia należy dołączyć informację o</w:t>
      </w:r>
      <w:r>
        <w:t> </w:t>
      </w:r>
      <w:r w:rsidRPr="00977645">
        <w:t>rozliczeniu wydatków tylko w ramach Rządoweg</w:t>
      </w:r>
      <w:r>
        <w:t>o programu pomocy uczniom w 2016</w:t>
      </w:r>
      <w:r w:rsidRPr="00977645">
        <w:t xml:space="preserve"> r. - "Wyprawka szkolna”.</w:t>
      </w:r>
    </w:p>
    <w:p w:rsidR="00987478" w:rsidRPr="001667DB" w:rsidRDefault="00987478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>W przypadku zakupu podręczników</w:t>
      </w:r>
      <w:r>
        <w:t xml:space="preserve"> do kształcenia ogólnego, w tym podręczników do kształcenia specjalnego lub podręczników do kształcenia w zawodach,</w:t>
      </w:r>
      <w:r w:rsidRPr="00977645">
        <w:t xml:space="preserve"> </w:t>
      </w:r>
      <w:r w:rsidRPr="0033655C">
        <w:t>a</w:t>
      </w:r>
      <w:r>
        <w:t> </w:t>
      </w:r>
      <w:r w:rsidRPr="0033655C">
        <w:t>w</w:t>
      </w:r>
      <w:r>
        <w:t> </w:t>
      </w:r>
      <w:r w:rsidRPr="0033655C">
        <w:t xml:space="preserve">przypadku uczniów z </w:t>
      </w:r>
      <w:r>
        <w:t>niepełnosprawnością</w:t>
      </w:r>
      <w:r w:rsidRPr="0033655C">
        <w:t xml:space="preserve"> </w:t>
      </w:r>
      <w:r>
        <w:t xml:space="preserve">intelektualną </w:t>
      </w:r>
      <w:r w:rsidRPr="0033655C">
        <w:t xml:space="preserve">w stopniu umiarkowanym lub znacznych również  zakupu materiałów edukacyjnych, </w:t>
      </w:r>
      <w:r w:rsidRPr="00977645">
        <w:t xml:space="preserve">dla </w:t>
      </w:r>
      <w:r w:rsidRPr="00F85EF7">
        <w:rPr>
          <w:b/>
        </w:rPr>
        <w:t>grupy uczniów</w:t>
      </w:r>
      <w:r w:rsidRPr="00977645">
        <w:t xml:space="preserve"> koszty zakupu podręczników</w:t>
      </w:r>
      <w:r>
        <w:t xml:space="preserve"> lub materiałów edukacyjnych</w:t>
      </w:r>
      <w:r w:rsidRPr="00977645">
        <w:t xml:space="preserve"> zwracane są rodzicom uczniów (prawnym opiekunom, rodzicom zastępczym</w:t>
      </w:r>
      <w:r>
        <w:t>, osobom prowadzącym rodzinny dom dziecka</w:t>
      </w:r>
      <w:r w:rsidRPr="00977645">
        <w:t>)</w:t>
      </w:r>
      <w:r>
        <w:t xml:space="preserve"> albo pełnoletnim uczniom p</w:t>
      </w:r>
      <w:r w:rsidRPr="00977645">
        <w:t xml:space="preserve">o przedłożeniu potwierdzenia zakupu zawierającego w szczególności: imię i nazwisko ucznia, </w:t>
      </w:r>
      <w:r>
        <w:t xml:space="preserve">nazwę i adres szkoły, </w:t>
      </w:r>
      <w:r w:rsidRPr="00977645">
        <w:t>klasę, do której uczeń będzie uczęszczał, wykaz zakupionych podręczników</w:t>
      </w:r>
      <w:r>
        <w:t xml:space="preserve"> lub materiałów edukacyjnych</w:t>
      </w:r>
      <w:r w:rsidRPr="00977645">
        <w:t xml:space="preserve">, kwotę zakupu, datę zakupu i czytelny podpis </w:t>
      </w:r>
      <w:r>
        <w:t>osoby</w:t>
      </w:r>
      <w:r w:rsidRPr="00977645">
        <w:t xml:space="preserve"> dokon</w:t>
      </w:r>
      <w:r>
        <w:t>ującej</w:t>
      </w:r>
      <w:r w:rsidRPr="00977645">
        <w:t xml:space="preserve"> zakupu (np. przedstawiciela rady rodziców). Potwierdzenie wystawia podmiot dokonujący zakupu (np. rada rodziców), na podstawie faktury VAT i listy uczniów, dla których zakupiono podręczniki</w:t>
      </w:r>
      <w:r>
        <w:t xml:space="preserve"> i materiały edukacyjne</w:t>
      </w:r>
      <w:r w:rsidRPr="00977645">
        <w:t>.</w:t>
      </w:r>
    </w:p>
    <w:sectPr w:rsidR="00987478" w:rsidRPr="001667DB" w:rsidSect="008A3963">
      <w:headerReference w:type="default" r:id="rId9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78" w:rsidRDefault="00987478">
      <w:r>
        <w:separator/>
      </w:r>
    </w:p>
  </w:endnote>
  <w:endnote w:type="continuationSeparator" w:id="0">
    <w:p w:rsidR="00987478" w:rsidRDefault="0098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78" w:rsidRDefault="00987478">
      <w:r>
        <w:separator/>
      </w:r>
    </w:p>
  </w:footnote>
  <w:footnote w:type="continuationSeparator" w:id="0">
    <w:p w:rsidR="00987478" w:rsidRDefault="00987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78" w:rsidRDefault="00987478" w:rsidP="0035303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C2CB3"/>
    <w:rsid w:val="000C486B"/>
    <w:rsid w:val="0011133D"/>
    <w:rsid w:val="00112C3C"/>
    <w:rsid w:val="00116484"/>
    <w:rsid w:val="00120A28"/>
    <w:rsid w:val="00122307"/>
    <w:rsid w:val="00147714"/>
    <w:rsid w:val="001653FF"/>
    <w:rsid w:val="001667DB"/>
    <w:rsid w:val="001769C9"/>
    <w:rsid w:val="00187AF3"/>
    <w:rsid w:val="001A35A4"/>
    <w:rsid w:val="001B3E92"/>
    <w:rsid w:val="001B781D"/>
    <w:rsid w:val="001E32D5"/>
    <w:rsid w:val="002012C4"/>
    <w:rsid w:val="0020334A"/>
    <w:rsid w:val="00224F15"/>
    <w:rsid w:val="002272F3"/>
    <w:rsid w:val="002327C4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C4661"/>
    <w:rsid w:val="003D2A16"/>
    <w:rsid w:val="003D7105"/>
    <w:rsid w:val="003F51D9"/>
    <w:rsid w:val="003F5B9E"/>
    <w:rsid w:val="00430E1B"/>
    <w:rsid w:val="00465612"/>
    <w:rsid w:val="00481161"/>
    <w:rsid w:val="004965E7"/>
    <w:rsid w:val="004A11CE"/>
    <w:rsid w:val="004B7380"/>
    <w:rsid w:val="004E14D2"/>
    <w:rsid w:val="004E68B1"/>
    <w:rsid w:val="004F2BF9"/>
    <w:rsid w:val="0050743D"/>
    <w:rsid w:val="005116C6"/>
    <w:rsid w:val="00522746"/>
    <w:rsid w:val="00542964"/>
    <w:rsid w:val="00551549"/>
    <w:rsid w:val="00563F92"/>
    <w:rsid w:val="00586C54"/>
    <w:rsid w:val="00593144"/>
    <w:rsid w:val="00604525"/>
    <w:rsid w:val="00614FED"/>
    <w:rsid w:val="006150E1"/>
    <w:rsid w:val="006215DB"/>
    <w:rsid w:val="00625689"/>
    <w:rsid w:val="00626798"/>
    <w:rsid w:val="00627ACE"/>
    <w:rsid w:val="00641B49"/>
    <w:rsid w:val="00645CA0"/>
    <w:rsid w:val="0065017B"/>
    <w:rsid w:val="00651D74"/>
    <w:rsid w:val="00652779"/>
    <w:rsid w:val="0066305C"/>
    <w:rsid w:val="0068442E"/>
    <w:rsid w:val="00694E7E"/>
    <w:rsid w:val="006A7D3A"/>
    <w:rsid w:val="006B2F6A"/>
    <w:rsid w:val="006E1BEC"/>
    <w:rsid w:val="006F01D4"/>
    <w:rsid w:val="00744B4E"/>
    <w:rsid w:val="0074767D"/>
    <w:rsid w:val="0076005F"/>
    <w:rsid w:val="00763406"/>
    <w:rsid w:val="00765BEF"/>
    <w:rsid w:val="0077285D"/>
    <w:rsid w:val="0079293A"/>
    <w:rsid w:val="007B357F"/>
    <w:rsid w:val="007D1A31"/>
    <w:rsid w:val="007E71C6"/>
    <w:rsid w:val="00821790"/>
    <w:rsid w:val="008466D9"/>
    <w:rsid w:val="00860D16"/>
    <w:rsid w:val="008665BA"/>
    <w:rsid w:val="00880C5C"/>
    <w:rsid w:val="00883275"/>
    <w:rsid w:val="008A3963"/>
    <w:rsid w:val="008A4571"/>
    <w:rsid w:val="008B5F2E"/>
    <w:rsid w:val="008C7F0F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77645"/>
    <w:rsid w:val="009872C6"/>
    <w:rsid w:val="00987478"/>
    <w:rsid w:val="00995E1F"/>
    <w:rsid w:val="009C2217"/>
    <w:rsid w:val="009D5F4C"/>
    <w:rsid w:val="009E2BD7"/>
    <w:rsid w:val="009E5270"/>
    <w:rsid w:val="009F1761"/>
    <w:rsid w:val="00A07A7A"/>
    <w:rsid w:val="00A20CC4"/>
    <w:rsid w:val="00A24111"/>
    <w:rsid w:val="00A525F0"/>
    <w:rsid w:val="00A61BC5"/>
    <w:rsid w:val="00A651EA"/>
    <w:rsid w:val="00A7090E"/>
    <w:rsid w:val="00A73B31"/>
    <w:rsid w:val="00A81531"/>
    <w:rsid w:val="00AB23B9"/>
    <w:rsid w:val="00AB7332"/>
    <w:rsid w:val="00AC4997"/>
    <w:rsid w:val="00AD64FE"/>
    <w:rsid w:val="00AE252B"/>
    <w:rsid w:val="00AE2B3C"/>
    <w:rsid w:val="00AE39F7"/>
    <w:rsid w:val="00B13FE3"/>
    <w:rsid w:val="00B14B54"/>
    <w:rsid w:val="00B15751"/>
    <w:rsid w:val="00B21E96"/>
    <w:rsid w:val="00B27DB4"/>
    <w:rsid w:val="00B54391"/>
    <w:rsid w:val="00BB7600"/>
    <w:rsid w:val="00BC458C"/>
    <w:rsid w:val="00BC78D2"/>
    <w:rsid w:val="00BD6899"/>
    <w:rsid w:val="00BF4A59"/>
    <w:rsid w:val="00C04512"/>
    <w:rsid w:val="00C15CFB"/>
    <w:rsid w:val="00C16730"/>
    <w:rsid w:val="00C2458C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D3268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54ED"/>
    <w:rsid w:val="00E0433F"/>
    <w:rsid w:val="00E421E1"/>
    <w:rsid w:val="00E62D48"/>
    <w:rsid w:val="00E73B33"/>
    <w:rsid w:val="00EA70F4"/>
    <w:rsid w:val="00EB20A4"/>
    <w:rsid w:val="00EF57A5"/>
    <w:rsid w:val="00EF5B58"/>
    <w:rsid w:val="00F22F6C"/>
    <w:rsid w:val="00F23940"/>
    <w:rsid w:val="00F52557"/>
    <w:rsid w:val="00F532AC"/>
    <w:rsid w:val="00F75D22"/>
    <w:rsid w:val="00F85EF7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E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at">
    <w:name w:val="Adresat"/>
    <w:basedOn w:val="Normal"/>
    <w:uiPriority w:val="99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uiPriority w:val="99"/>
    <w:rsid w:val="00DF54ED"/>
    <w:pPr>
      <w:ind w:hanging="850"/>
    </w:pPr>
    <w:rPr>
      <w:u w:val="single"/>
    </w:rPr>
  </w:style>
  <w:style w:type="paragraph" w:styleId="Header">
    <w:name w:val="header"/>
    <w:basedOn w:val="Normal"/>
    <w:link w:val="HeaderChar"/>
    <w:uiPriority w:val="99"/>
    <w:rsid w:val="00DF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54ED"/>
    <w:rPr>
      <w:rFonts w:cs="Times New Roman"/>
    </w:rPr>
  </w:style>
  <w:style w:type="paragraph" w:customStyle="1" w:styleId="Numerowanie12">
    <w:name w:val="Numerowanie 1.2."/>
    <w:basedOn w:val="Normal"/>
    <w:uiPriority w:val="99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"/>
    <w:uiPriority w:val="99"/>
    <w:rsid w:val="00DF54ED"/>
    <w:pPr>
      <w:spacing w:line="320" w:lineRule="atLeast"/>
      <w:ind w:left="340" w:hanging="340"/>
      <w:jc w:val="both"/>
    </w:pPr>
  </w:style>
  <w:style w:type="paragraph" w:styleId="Footer">
    <w:name w:val="footer"/>
    <w:basedOn w:val="Normal"/>
    <w:link w:val="FooterChar"/>
    <w:uiPriority w:val="99"/>
    <w:rsid w:val="00DF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7E"/>
    <w:rPr>
      <w:sz w:val="24"/>
      <w:szCs w:val="24"/>
    </w:rPr>
  </w:style>
  <w:style w:type="paragraph" w:customStyle="1" w:styleId="Tekstodbrzegu">
    <w:name w:val="Tekst od brzegu"/>
    <w:basedOn w:val="Normal"/>
    <w:uiPriority w:val="99"/>
    <w:rsid w:val="00DF54ED"/>
    <w:pPr>
      <w:spacing w:after="60" w:line="320" w:lineRule="atLeast"/>
      <w:jc w:val="both"/>
    </w:pPr>
  </w:style>
  <w:style w:type="paragraph" w:styleId="BodyText">
    <w:name w:val="Body Text"/>
    <w:basedOn w:val="Normal"/>
    <w:link w:val="BodyTextChar"/>
    <w:uiPriority w:val="99"/>
    <w:rsid w:val="00DF54ED"/>
    <w:pPr>
      <w:spacing w:before="120" w:after="60" w:line="320" w:lineRule="atLeast"/>
      <w:ind w:firstLine="709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C7E"/>
    <w:rPr>
      <w:sz w:val="24"/>
      <w:szCs w:val="24"/>
    </w:rPr>
  </w:style>
  <w:style w:type="paragraph" w:customStyle="1" w:styleId="Wyliczodbrzegu">
    <w:name w:val="Wylicz od brzegu"/>
    <w:basedOn w:val="Normal"/>
    <w:uiPriority w:val="99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uiPriority w:val="99"/>
    <w:rsid w:val="00DF54ED"/>
    <w:pPr>
      <w:ind w:left="680"/>
    </w:pPr>
  </w:style>
  <w:style w:type="paragraph" w:customStyle="1" w:styleId="Wylicz112">
    <w:name w:val="Wylicz1 1)2)"/>
    <w:basedOn w:val="Wyliczodbrzegu"/>
    <w:uiPriority w:val="99"/>
    <w:rsid w:val="00DF54ED"/>
    <w:pPr>
      <w:ind w:left="680"/>
    </w:pPr>
  </w:style>
  <w:style w:type="paragraph" w:customStyle="1" w:styleId="Wylicz1ab">
    <w:name w:val="Wylicz1 a)b)"/>
    <w:basedOn w:val="Wyliczodbrzegu"/>
    <w:uiPriority w:val="99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uiPriority w:val="99"/>
    <w:rsid w:val="00DF54ED"/>
    <w:pPr>
      <w:ind w:left="1020"/>
    </w:pPr>
  </w:style>
  <w:style w:type="paragraph" w:customStyle="1" w:styleId="Wylicz212">
    <w:name w:val="Wylicz2 1)2)"/>
    <w:basedOn w:val="Wyliczodbrzegu"/>
    <w:uiPriority w:val="99"/>
    <w:rsid w:val="00DF54ED"/>
    <w:pPr>
      <w:ind w:left="1020"/>
    </w:pPr>
  </w:style>
  <w:style w:type="paragraph" w:customStyle="1" w:styleId="Wylicz2ab">
    <w:name w:val="Wylicz2 a)b)"/>
    <w:basedOn w:val="Wyliczodbrzegu"/>
    <w:uiPriority w:val="99"/>
    <w:rsid w:val="00DF54ED"/>
    <w:pPr>
      <w:ind w:left="1020"/>
    </w:pPr>
  </w:style>
  <w:style w:type="paragraph" w:styleId="BalloonText">
    <w:name w:val="Balloon Text"/>
    <w:basedOn w:val="Normal"/>
    <w:link w:val="BalloonTextChar"/>
    <w:uiPriority w:val="99"/>
    <w:semiHidden/>
    <w:rsid w:val="0096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7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14B54"/>
    <w:pPr>
      <w:ind w:left="708"/>
    </w:pPr>
  </w:style>
  <w:style w:type="table" w:styleId="TableGrid">
    <w:name w:val="Table Grid"/>
    <w:basedOn w:val="TableNormal"/>
    <w:uiPriority w:val="99"/>
    <w:rsid w:val="00641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6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6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622</Words>
  <Characters>3736</Characters>
  <Application>Microsoft Office Outlook</Application>
  <DocSecurity>0</DocSecurity>
  <Lines>0</Lines>
  <Paragraphs>0</Paragraphs>
  <ScaleCrop>false</ScaleCrop>
  <Company>Urząd m.st.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szkola</cp:lastModifiedBy>
  <cp:revision>2</cp:revision>
  <cp:lastPrinted>2015-07-30T14:06:00Z</cp:lastPrinted>
  <dcterms:created xsi:type="dcterms:W3CDTF">2016-08-12T08:23:00Z</dcterms:created>
  <dcterms:modified xsi:type="dcterms:W3CDTF">2016-08-12T08:23:00Z</dcterms:modified>
</cp:coreProperties>
</file>